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5A71CC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13 мая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5A71CC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15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5A71CC" w:rsidRPr="00BE77C8" w:rsidRDefault="005A71CC" w:rsidP="005A71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№</w:t>
      </w:r>
      <w:proofErr w:type="gramStart"/>
      <w:r>
        <w:rPr>
          <w:rFonts w:ascii="Times New Roman CYR" w:hAnsi="Times New Roman CYR" w:cs="Times New Roman"/>
          <w:sz w:val="28"/>
          <w:szCs w:val="28"/>
        </w:rPr>
        <w:t>1</w:t>
      </w:r>
      <w:r>
        <w:rPr>
          <w:rFonts w:ascii="Times New Roman CYR" w:hAnsi="Times New Roman CYR" w:cs="Times New Roman"/>
          <w:sz w:val="28"/>
          <w:szCs w:val="28"/>
        </w:rPr>
        <w:t xml:space="preserve"> </w:t>
      </w:r>
      <w:r w:rsidRPr="00BE77C8">
        <w:rPr>
          <w:rFonts w:ascii="Times New Roman CYR" w:hAnsi="Times New Roman CYR" w:cs="Times New Roman"/>
          <w:sz w:val="28"/>
          <w:szCs w:val="28"/>
        </w:rPr>
        <w:t xml:space="preserve"> </w:t>
      </w:r>
      <w:r w:rsidRPr="00BE77C8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BE77C8">
        <w:rPr>
          <w:rFonts w:ascii="Times New Roman" w:hAnsi="Times New Roman" w:cs="Times New Roman"/>
          <w:sz w:val="28"/>
          <w:szCs w:val="28"/>
        </w:rPr>
        <w:t xml:space="preserve">  исполнении бюджета Покровского сельского поселения за 2023 год.</w:t>
      </w:r>
    </w:p>
    <w:p w:rsidR="00C649EF" w:rsidRPr="00BC1C55" w:rsidRDefault="00BC1C55">
      <w:pPr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BC1C55">
        <w:rPr>
          <w:rFonts w:ascii="Times New Roman" w:hAnsi="Times New Roman" w:cs="Times New Roman"/>
          <w:sz w:val="28"/>
          <w:szCs w:val="28"/>
        </w:rPr>
        <w:t>Лошков</w:t>
      </w:r>
      <w:bookmarkStart w:id="0" w:name="_GoBack"/>
      <w:r w:rsidRPr="00BC1C55">
        <w:rPr>
          <w:rFonts w:ascii="Times New Roman" w:hAnsi="Times New Roman" w:cs="Times New Roman"/>
          <w:sz w:val="28"/>
          <w:szCs w:val="28"/>
        </w:rPr>
        <w:t>ы</w:t>
      </w:r>
      <w:bookmarkEnd w:id="0"/>
      <w:r w:rsidRPr="00BC1C5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C1C55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</w:t>
      </w:r>
      <w:proofErr w:type="spellStart"/>
      <w:r w:rsidRPr="00BC1C55">
        <w:rPr>
          <w:rFonts w:ascii="Times New Roman" w:hAnsi="Times New Roman" w:cs="Times New Roman"/>
          <w:sz w:val="28"/>
          <w:szCs w:val="28"/>
        </w:rPr>
        <w:t>селського</w:t>
      </w:r>
      <w:proofErr w:type="spellEnd"/>
      <w:r w:rsidRPr="00BC1C55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sectPr w:rsidR="00C649EF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D16AA"/>
    <w:rsid w:val="00A316DC"/>
    <w:rsid w:val="00A32740"/>
    <w:rsid w:val="00A35B95"/>
    <w:rsid w:val="00AF1905"/>
    <w:rsid w:val="00B15CFF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15</cp:revision>
  <dcterms:created xsi:type="dcterms:W3CDTF">2024-09-30T10:52:00Z</dcterms:created>
  <dcterms:modified xsi:type="dcterms:W3CDTF">2025-03-10T07:26:00Z</dcterms:modified>
</cp:coreProperties>
</file>